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ABCB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2D4E8122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  <w:r>
        <w:rPr>
          <w:rFonts w:ascii="Corbel" w:hAnsi="Corbel"/>
          <w:b/>
          <w:bCs/>
          <w:color w:val="C00000"/>
          <w:sz w:val="20"/>
          <w:szCs w:val="20"/>
          <w:u w:val="single"/>
        </w:rPr>
        <w:t>Red Wine</w:t>
      </w:r>
    </w:p>
    <w:p w14:paraId="37BCCEE4" w14:textId="77777777" w:rsidR="00283B2F" w:rsidRDefault="00283B2F" w:rsidP="00283B2F">
      <w:pPr>
        <w:spacing w:line="240" w:lineRule="auto"/>
        <w:jc w:val="center"/>
        <w:rPr>
          <w:rFonts w:ascii="Corbel" w:hAnsi="Corbel"/>
          <w:i/>
          <w:iCs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Ramification Cellars Pinot Noir </w:t>
      </w:r>
      <w:proofErr w:type="gramStart"/>
      <w:r>
        <w:rPr>
          <w:rFonts w:ascii="Corbel" w:hAnsi="Corbel"/>
          <w:sz w:val="20"/>
          <w:szCs w:val="20"/>
        </w:rPr>
        <w:t>2018</w:t>
      </w:r>
      <w:r>
        <w:rPr>
          <w:rFonts w:ascii="Corbel" w:hAnsi="Corbel"/>
          <w:b/>
          <w:bCs/>
          <w:sz w:val="20"/>
          <w:szCs w:val="20"/>
        </w:rPr>
        <w:t xml:space="preserve">  </w:t>
      </w:r>
      <w:r>
        <w:rPr>
          <w:rFonts w:ascii="Corbel" w:hAnsi="Corbel"/>
          <w:sz w:val="20"/>
          <w:szCs w:val="20"/>
        </w:rPr>
        <w:t>Okanagan</w:t>
      </w:r>
      <w:proofErr w:type="gramEnd"/>
      <w:r>
        <w:rPr>
          <w:rFonts w:ascii="Corbel" w:hAnsi="Corbel"/>
          <w:sz w:val="20"/>
          <w:szCs w:val="20"/>
        </w:rPr>
        <w:t xml:space="preserve"> Falls                                                           </w:t>
      </w:r>
      <w:r>
        <w:rPr>
          <w:rFonts w:ascii="Corbel" w:hAnsi="Corbel"/>
          <w:i/>
          <w:iCs/>
          <w:sz w:val="20"/>
          <w:szCs w:val="20"/>
        </w:rPr>
        <w:t xml:space="preserve"> dark fruit, dried herbs &amp; spice-beautifully balanced fruit &amp; oak                                                                      6oz    13</w:t>
      </w:r>
      <w:r>
        <w:rPr>
          <w:rFonts w:ascii="Corbel" w:hAnsi="Corbel"/>
          <w:i/>
          <w:iCs/>
          <w:sz w:val="20"/>
          <w:szCs w:val="20"/>
        </w:rPr>
        <w:tab/>
        <w:t xml:space="preserve">         9oz   19</w:t>
      </w:r>
      <w:r>
        <w:rPr>
          <w:rFonts w:ascii="Corbel" w:hAnsi="Corbel"/>
          <w:i/>
          <w:iCs/>
          <w:sz w:val="20"/>
          <w:szCs w:val="20"/>
        </w:rPr>
        <w:tab/>
        <w:t xml:space="preserve"> bottle     52                                                          </w:t>
      </w:r>
    </w:p>
    <w:p w14:paraId="6159DCFD" w14:textId="77777777" w:rsidR="00283B2F" w:rsidRDefault="00283B2F" w:rsidP="00283B2F">
      <w:pPr>
        <w:spacing w:line="240" w:lineRule="auto"/>
        <w:jc w:val="center"/>
        <w:rPr>
          <w:rFonts w:ascii="Corbel" w:hAnsi="Corbel"/>
          <w:i/>
          <w:iCs/>
          <w:sz w:val="20"/>
          <w:szCs w:val="20"/>
        </w:rPr>
      </w:pPr>
      <w:r>
        <w:rPr>
          <w:rFonts w:ascii="Corbel" w:hAnsi="Corbel"/>
          <w:i/>
          <w:iCs/>
          <w:sz w:val="20"/>
          <w:szCs w:val="20"/>
        </w:rPr>
        <w:t xml:space="preserve">   </w:t>
      </w:r>
      <w:r>
        <w:rPr>
          <w:rFonts w:ascii="Corbel" w:hAnsi="Corbel"/>
          <w:b/>
          <w:bCs/>
          <w:sz w:val="20"/>
          <w:szCs w:val="20"/>
        </w:rPr>
        <w:t>Volcanic Hills Granite Syrah Blend</w:t>
      </w:r>
      <w:r>
        <w:rPr>
          <w:rFonts w:ascii="Corbel" w:hAnsi="Corbel"/>
          <w:i/>
          <w:iCs/>
          <w:sz w:val="20"/>
          <w:szCs w:val="20"/>
        </w:rPr>
        <w:t xml:space="preserve"> 2021 Kelowna  </w:t>
      </w:r>
      <w:r>
        <w:rPr>
          <w:rFonts w:ascii="Corbel" w:hAnsi="Corbel"/>
          <w:sz w:val="20"/>
          <w:szCs w:val="20"/>
        </w:rPr>
        <w:t xml:space="preserve">                                               </w:t>
      </w:r>
      <w:r>
        <w:rPr>
          <w:rFonts w:ascii="Corbel" w:hAnsi="Corbel"/>
          <w:i/>
          <w:iCs/>
          <w:sz w:val="20"/>
          <w:szCs w:val="20"/>
        </w:rPr>
        <w:t xml:space="preserve">intense chocolate and cherry, warm winter spice                                                          6oz    14       9oz    21       bottle   56                                                  </w:t>
      </w:r>
    </w:p>
    <w:p w14:paraId="4F7FBFC9" w14:textId="77777777" w:rsidR="00283B2F" w:rsidRDefault="00283B2F" w:rsidP="00283B2F">
      <w:pPr>
        <w:spacing w:line="240" w:lineRule="auto"/>
        <w:jc w:val="center"/>
        <w:rPr>
          <w:rFonts w:ascii="Corbel" w:hAnsi="Corbel"/>
          <w:i/>
          <w:iCs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Lakeside Cellars </w:t>
      </w:r>
      <w:proofErr w:type="gramStart"/>
      <w:r>
        <w:rPr>
          <w:rFonts w:ascii="Corbel" w:hAnsi="Corbel"/>
          <w:b/>
          <w:bCs/>
          <w:sz w:val="20"/>
          <w:szCs w:val="20"/>
        </w:rPr>
        <w:t>Merlot</w:t>
      </w:r>
      <w:r>
        <w:rPr>
          <w:rFonts w:ascii="Corbel" w:hAnsi="Corbel"/>
          <w:b/>
          <w:bCs/>
          <w:i/>
          <w:iCs/>
          <w:sz w:val="20"/>
          <w:szCs w:val="20"/>
        </w:rPr>
        <w:t xml:space="preserve">  </w:t>
      </w:r>
      <w:r>
        <w:rPr>
          <w:rFonts w:ascii="Corbel" w:hAnsi="Corbel"/>
          <w:i/>
          <w:iCs/>
          <w:sz w:val="20"/>
          <w:szCs w:val="20"/>
        </w:rPr>
        <w:t>2021</w:t>
      </w:r>
      <w:proofErr w:type="gramEnd"/>
      <w:r>
        <w:rPr>
          <w:rFonts w:ascii="Corbel" w:hAnsi="Corbel"/>
          <w:b/>
          <w:bCs/>
          <w:i/>
          <w:iCs/>
          <w:sz w:val="20"/>
          <w:szCs w:val="20"/>
        </w:rPr>
        <w:t xml:space="preserve">   </w:t>
      </w:r>
      <w:r>
        <w:rPr>
          <w:rFonts w:ascii="Corbel" w:hAnsi="Corbel"/>
          <w:i/>
          <w:iCs/>
          <w:sz w:val="20"/>
          <w:szCs w:val="20"/>
        </w:rPr>
        <w:t xml:space="preserve">Osoyoos  </w:t>
      </w:r>
      <w:r>
        <w:rPr>
          <w:rFonts w:ascii="Corbel" w:hAnsi="Corbel"/>
          <w:b/>
          <w:bCs/>
          <w:i/>
          <w:iCs/>
          <w:sz w:val="20"/>
          <w:szCs w:val="20"/>
        </w:rPr>
        <w:t xml:space="preserve">                                                        </w:t>
      </w:r>
      <w:r>
        <w:rPr>
          <w:rFonts w:ascii="Corbel" w:hAnsi="Corbel"/>
          <w:i/>
          <w:iCs/>
          <w:sz w:val="20"/>
          <w:szCs w:val="20"/>
        </w:rPr>
        <w:t>bold blackberry, black pepper and violet                                                          6oz   15    9oz   22    bottle 59</w:t>
      </w:r>
    </w:p>
    <w:p w14:paraId="72ED4EBE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One Mill Road ‘Block Two’ Pinot Noir </w:t>
      </w:r>
      <w:r>
        <w:rPr>
          <w:rFonts w:ascii="Corbel" w:hAnsi="Corbel"/>
          <w:sz w:val="20"/>
          <w:szCs w:val="20"/>
        </w:rPr>
        <w:t xml:space="preserve">2021 </w:t>
      </w:r>
      <w:r>
        <w:rPr>
          <w:rFonts w:ascii="Corbel" w:hAnsi="Corbel"/>
          <w:b/>
          <w:bCs/>
          <w:sz w:val="20"/>
          <w:szCs w:val="20"/>
        </w:rPr>
        <w:t xml:space="preserve">  </w:t>
      </w:r>
      <w:r>
        <w:rPr>
          <w:rFonts w:ascii="Corbel" w:hAnsi="Corbel"/>
          <w:sz w:val="20"/>
          <w:szCs w:val="20"/>
        </w:rPr>
        <w:t xml:space="preserve">Naramata </w:t>
      </w:r>
      <w:r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/>
          <w:sz w:val="20"/>
          <w:szCs w:val="20"/>
        </w:rPr>
        <w:t xml:space="preserve"> savoury red cherry &amp; spice – bright, silky finish   95</w:t>
      </w:r>
    </w:p>
    <w:p w14:paraId="14F2CF3B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Cassini Cellars Pinot Noir </w:t>
      </w:r>
      <w:r>
        <w:rPr>
          <w:rFonts w:ascii="Corbel" w:hAnsi="Corbel"/>
          <w:sz w:val="20"/>
          <w:szCs w:val="20"/>
        </w:rPr>
        <w:t>2021   Oliver                                            smoky vanilla &amp; blackcurrant   69</w:t>
      </w:r>
    </w:p>
    <w:p w14:paraId="4204B5D1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Hillside ‘Founder’s Block’ Gamay Noir </w:t>
      </w:r>
      <w:r>
        <w:rPr>
          <w:rFonts w:ascii="Corbel" w:hAnsi="Corbel"/>
          <w:sz w:val="20"/>
          <w:szCs w:val="20"/>
        </w:rPr>
        <w:t>2021   Naramata           medium body, bright, juicy Bing cherry   74</w:t>
      </w:r>
    </w:p>
    <w:p w14:paraId="49BFF349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Monte Creek Living Land Gamay Noir</w:t>
      </w:r>
      <w:r>
        <w:rPr>
          <w:rFonts w:ascii="Corbel" w:hAnsi="Corbel"/>
          <w:sz w:val="20"/>
          <w:szCs w:val="20"/>
        </w:rPr>
        <w:t xml:space="preserve"> 2022   Kamloops          cherry, lilac, delicate spice – we love it just slightly chilled   62</w:t>
      </w:r>
    </w:p>
    <w:p w14:paraId="63E5019F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Stoneboat Pinotage </w:t>
      </w:r>
      <w:r>
        <w:rPr>
          <w:rFonts w:ascii="Corbel" w:hAnsi="Corbel"/>
          <w:sz w:val="20"/>
          <w:szCs w:val="20"/>
        </w:rPr>
        <w:t xml:space="preserve">2021   Oliver                                              </w:t>
      </w:r>
      <w:r>
        <w:rPr>
          <w:rFonts w:ascii="Corbel" w:hAnsi="Corbel"/>
          <w:color w:val="7030A0"/>
          <w:sz w:val="20"/>
          <w:szCs w:val="20"/>
        </w:rPr>
        <w:t xml:space="preserve">  </w:t>
      </w:r>
      <w:r>
        <w:rPr>
          <w:rFonts w:ascii="Corbel" w:hAnsi="Corbel"/>
          <w:sz w:val="20"/>
          <w:szCs w:val="20"/>
        </w:rPr>
        <w:t xml:space="preserve"> ripe fig &amp; blueberry, hints of chocolate &amp; tobacco    75</w:t>
      </w:r>
    </w:p>
    <w:p w14:paraId="637C2340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Da Silva Malbec </w:t>
      </w:r>
      <w:r>
        <w:rPr>
          <w:rFonts w:ascii="Corbel" w:hAnsi="Corbel"/>
          <w:sz w:val="20"/>
          <w:szCs w:val="20"/>
        </w:rPr>
        <w:t xml:space="preserve">2021   Naramata                                                             dark cherry &amp; spice – silky smooth tannins   72   </w:t>
      </w:r>
    </w:p>
    <w:p w14:paraId="2C613D12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  <w:proofErr w:type="spellStart"/>
      <w:r>
        <w:rPr>
          <w:rFonts w:ascii="Corbel" w:hAnsi="Corbel"/>
          <w:b/>
          <w:bCs/>
          <w:sz w:val="20"/>
          <w:szCs w:val="20"/>
        </w:rPr>
        <w:t>Lunessence</w:t>
      </w:r>
      <w:proofErr w:type="spellEnd"/>
      <w:r>
        <w:rPr>
          <w:rFonts w:ascii="Corbel" w:hAnsi="Corbel"/>
          <w:b/>
          <w:bCs/>
          <w:sz w:val="20"/>
          <w:szCs w:val="20"/>
        </w:rPr>
        <w:t xml:space="preserve"> Cabernet Franc </w:t>
      </w:r>
      <w:r>
        <w:rPr>
          <w:rFonts w:ascii="Corbel" w:hAnsi="Corbel"/>
          <w:sz w:val="20"/>
          <w:szCs w:val="20"/>
        </w:rPr>
        <w:t>2020   Summerland                              old world smoky plum, juicy blackberry and warm spice   95</w:t>
      </w:r>
    </w:p>
    <w:p w14:paraId="2970A7D1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Fort Berens Reserve Cabernet Franc   </w:t>
      </w:r>
      <w:r>
        <w:rPr>
          <w:rFonts w:ascii="Corbel" w:hAnsi="Corbel"/>
          <w:sz w:val="20"/>
          <w:szCs w:val="20"/>
        </w:rPr>
        <w:t>2021   Lillooet                 luscious, elegant black fruit &amp; blueberry   82</w:t>
      </w:r>
    </w:p>
    <w:p w14:paraId="61E2D351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Fairview Cellars ‘Two Hoots’   </w:t>
      </w:r>
      <w:r>
        <w:rPr>
          <w:rFonts w:ascii="Corbel" w:hAnsi="Corbel"/>
          <w:sz w:val="20"/>
          <w:szCs w:val="20"/>
        </w:rPr>
        <w:t>2021   Oliver                                         rich layers of intense dark fruit &amp; spice   72</w:t>
      </w:r>
    </w:p>
    <w:p w14:paraId="55D1B4D3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Maverick ‘Rubeus’ Merlot blend </w:t>
      </w:r>
      <w:r>
        <w:rPr>
          <w:rFonts w:ascii="Corbel" w:hAnsi="Corbel"/>
          <w:sz w:val="20"/>
          <w:szCs w:val="20"/>
        </w:rPr>
        <w:t>2020 Oliver                                  medium body, subtle black pepper, elegant oak   68</w:t>
      </w:r>
    </w:p>
    <w:p w14:paraId="6912D9CB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Indigenous World Simo Blend</w:t>
      </w:r>
      <w:r>
        <w:rPr>
          <w:rFonts w:ascii="Corbel" w:hAnsi="Corbel"/>
          <w:sz w:val="20"/>
          <w:szCs w:val="20"/>
        </w:rPr>
        <w:t xml:space="preserve"> 2017   West Kelowna         opulent, rich, old-world leather and spice   76</w:t>
      </w:r>
    </w:p>
    <w:p w14:paraId="133A241B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Covert Farms Amicitia Blend</w:t>
      </w:r>
      <w:r>
        <w:rPr>
          <w:rFonts w:ascii="Corbel" w:hAnsi="Corbel"/>
          <w:sz w:val="20"/>
          <w:szCs w:val="20"/>
        </w:rPr>
        <w:t xml:space="preserve"> 2020   Oliver                                                  old world leather &amp; plum – rich caramel finish   69</w:t>
      </w:r>
    </w:p>
    <w:p w14:paraId="3887CDBE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Liber Estate Farm ‘</w:t>
      </w:r>
      <w:proofErr w:type="spellStart"/>
      <w:r>
        <w:rPr>
          <w:rFonts w:ascii="Corbel" w:hAnsi="Corbel"/>
          <w:b/>
          <w:bCs/>
          <w:sz w:val="20"/>
          <w:szCs w:val="20"/>
        </w:rPr>
        <w:t>Rebil</w:t>
      </w:r>
      <w:proofErr w:type="spellEnd"/>
      <w:r>
        <w:rPr>
          <w:rFonts w:ascii="Corbel" w:hAnsi="Corbel"/>
          <w:b/>
          <w:bCs/>
          <w:sz w:val="20"/>
          <w:szCs w:val="20"/>
        </w:rPr>
        <w:t xml:space="preserve">’ </w:t>
      </w:r>
      <w:proofErr w:type="gramStart"/>
      <w:r>
        <w:rPr>
          <w:rFonts w:ascii="Corbel" w:hAnsi="Corbel"/>
          <w:b/>
          <w:bCs/>
          <w:sz w:val="20"/>
          <w:szCs w:val="20"/>
        </w:rPr>
        <w:t>Merlot</w:t>
      </w:r>
      <w:r>
        <w:rPr>
          <w:rFonts w:ascii="Corbel" w:hAnsi="Corbel"/>
          <w:sz w:val="20"/>
          <w:szCs w:val="20"/>
        </w:rPr>
        <w:t xml:space="preserve"> </w:t>
      </w:r>
      <w:r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/>
          <w:sz w:val="20"/>
          <w:szCs w:val="20"/>
        </w:rPr>
        <w:t>2019</w:t>
      </w:r>
      <w:proofErr w:type="gramEnd"/>
      <w:r>
        <w:rPr>
          <w:rFonts w:ascii="Corbel" w:hAnsi="Corbel"/>
          <w:sz w:val="20"/>
          <w:szCs w:val="20"/>
        </w:rPr>
        <w:t xml:space="preserve">                                                 dark plum, leather &amp; vanilla – big flavours, big tannins   73</w:t>
      </w:r>
    </w:p>
    <w:p w14:paraId="4CECB2C3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Rainmaker Cabernet Sauvignon </w:t>
      </w:r>
      <w:proofErr w:type="gramStart"/>
      <w:r>
        <w:rPr>
          <w:rFonts w:ascii="Corbel" w:hAnsi="Corbel"/>
          <w:sz w:val="20"/>
          <w:szCs w:val="20"/>
        </w:rPr>
        <w:t>2020  Oliver</w:t>
      </w:r>
      <w:proofErr w:type="gramEnd"/>
      <w:r>
        <w:rPr>
          <w:rFonts w:ascii="Corbel" w:hAnsi="Corbel"/>
          <w:sz w:val="20"/>
          <w:szCs w:val="20"/>
        </w:rPr>
        <w:t xml:space="preserve">           blackcurrant, cedar, vanilla &amp; firm tannins   65</w:t>
      </w:r>
    </w:p>
    <w:p w14:paraId="2F92BA48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Black Market Wine Co ‘</w:t>
      </w:r>
      <w:r>
        <w:rPr>
          <w:rFonts w:ascii="Corbel" w:hAnsi="Corbel"/>
          <w:b/>
          <w:bCs/>
          <w:sz w:val="18"/>
          <w:szCs w:val="18"/>
        </w:rPr>
        <w:t xml:space="preserve">Secret Society’ Blend </w:t>
      </w:r>
      <w:r>
        <w:rPr>
          <w:rFonts w:ascii="Corbel" w:hAnsi="Corbel"/>
          <w:sz w:val="20"/>
          <w:szCs w:val="20"/>
        </w:rPr>
        <w:t xml:space="preserve">2022 </w:t>
      </w:r>
      <w:proofErr w:type="spellStart"/>
      <w:r>
        <w:rPr>
          <w:rFonts w:ascii="Corbel" w:hAnsi="Corbel"/>
          <w:sz w:val="20"/>
          <w:szCs w:val="20"/>
        </w:rPr>
        <w:t>Kaleden</w:t>
      </w:r>
      <w:proofErr w:type="spellEnd"/>
      <w:r>
        <w:rPr>
          <w:rFonts w:ascii="Corbel" w:hAnsi="Corbel"/>
          <w:sz w:val="20"/>
          <w:szCs w:val="20"/>
        </w:rPr>
        <w:t xml:space="preserve">       plush &amp; fruity, subtle floral &amp; spice   69</w:t>
      </w:r>
    </w:p>
    <w:p w14:paraId="2B013506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Seven Stones ‘Erratic’ Meritage</w:t>
      </w:r>
      <w:r>
        <w:rPr>
          <w:rFonts w:ascii="Corbel" w:hAnsi="Corbel"/>
          <w:sz w:val="20"/>
          <w:szCs w:val="20"/>
        </w:rPr>
        <w:t xml:space="preserve"> 2017   Cawston                                  full body, sandalwood, cigar box, ripe fruit          78</w:t>
      </w:r>
    </w:p>
    <w:p w14:paraId="685BEAFD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Garage Wine </w:t>
      </w:r>
      <w:proofErr w:type="spellStart"/>
      <w:proofErr w:type="gramStart"/>
      <w:r>
        <w:rPr>
          <w:rFonts w:ascii="Corbel" w:hAnsi="Corbel"/>
          <w:b/>
          <w:bCs/>
          <w:sz w:val="20"/>
          <w:szCs w:val="20"/>
        </w:rPr>
        <w:t>Co.Lot</w:t>
      </w:r>
      <w:proofErr w:type="spellEnd"/>
      <w:proofErr w:type="gramEnd"/>
      <w:r>
        <w:rPr>
          <w:rFonts w:ascii="Corbel" w:hAnsi="Corbel"/>
          <w:b/>
          <w:bCs/>
          <w:sz w:val="20"/>
          <w:szCs w:val="20"/>
        </w:rPr>
        <w:t xml:space="preserve"> </w:t>
      </w:r>
      <w:proofErr w:type="gramStart"/>
      <w:r>
        <w:rPr>
          <w:rFonts w:ascii="Corbel" w:hAnsi="Corbel"/>
          <w:b/>
          <w:bCs/>
          <w:sz w:val="20"/>
          <w:szCs w:val="20"/>
        </w:rPr>
        <w:t xml:space="preserve">107  </w:t>
      </w:r>
      <w:proofErr w:type="spellStart"/>
      <w:r>
        <w:rPr>
          <w:rFonts w:ascii="Corbel" w:hAnsi="Corbel"/>
          <w:b/>
          <w:bCs/>
          <w:sz w:val="20"/>
          <w:szCs w:val="20"/>
        </w:rPr>
        <w:t>Carinena</w:t>
      </w:r>
      <w:proofErr w:type="spellEnd"/>
      <w:proofErr w:type="gramEnd"/>
      <w:r>
        <w:rPr>
          <w:rFonts w:ascii="Corbel" w:hAnsi="Corbel"/>
          <w:sz w:val="20"/>
          <w:szCs w:val="20"/>
        </w:rPr>
        <w:t xml:space="preserve">   2019                                       elegant, clean herbaceous, juicy wild strawberry    89</w:t>
      </w:r>
    </w:p>
    <w:p w14:paraId="2952D483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u w:val="single"/>
        </w:rPr>
      </w:pPr>
    </w:p>
    <w:p w14:paraId="69AF6EF1" w14:textId="77777777" w:rsidR="00283B2F" w:rsidRDefault="00283B2F" w:rsidP="00283B2F">
      <w:pPr>
        <w:spacing w:line="240" w:lineRule="auto"/>
        <w:jc w:val="center"/>
        <w:rPr>
          <w:rFonts w:ascii="Corbel" w:hAnsi="Corbel"/>
        </w:rPr>
      </w:pPr>
      <w:r>
        <w:rPr>
          <w:rFonts w:ascii="Corbel" w:hAnsi="Corbel"/>
          <w:b/>
          <w:bCs/>
          <w:color w:val="C00000"/>
          <w:u w:val="single"/>
        </w:rPr>
        <w:t xml:space="preserve">Local Beer &amp;   Cider                                                               </w:t>
      </w:r>
      <w:r>
        <w:rPr>
          <w:rFonts w:ascii="Corbel" w:hAnsi="Corbel"/>
          <w:b/>
          <w:bCs/>
        </w:rPr>
        <w:t xml:space="preserve">Iron Road IPA   </w:t>
      </w:r>
      <w:r>
        <w:rPr>
          <w:rFonts w:ascii="Corbel" w:hAnsi="Corbel"/>
        </w:rPr>
        <w:t xml:space="preserve">9-   </w:t>
      </w:r>
      <w:r>
        <w:rPr>
          <w:rFonts w:ascii="Corbel" w:hAnsi="Corbel"/>
          <w:b/>
          <w:bCs/>
        </w:rPr>
        <w:t xml:space="preserve">  Abandoned Rail Pilsner   </w:t>
      </w:r>
      <w:r>
        <w:rPr>
          <w:rFonts w:ascii="Corbel" w:hAnsi="Corbel"/>
        </w:rPr>
        <w:t xml:space="preserve">9-                                                                     </w:t>
      </w:r>
      <w:r>
        <w:rPr>
          <w:rFonts w:ascii="Corbel" w:hAnsi="Corbel"/>
          <w:b/>
          <w:bCs/>
        </w:rPr>
        <w:t xml:space="preserve">Red Collar Seasonal Ale   </w:t>
      </w:r>
      <w:r>
        <w:rPr>
          <w:rFonts w:ascii="Corbel" w:hAnsi="Corbel"/>
        </w:rPr>
        <w:t>9-</w:t>
      </w:r>
      <w:r>
        <w:rPr>
          <w:rFonts w:ascii="Corbel" w:hAnsi="Corbel"/>
          <w:b/>
          <w:bCs/>
        </w:rPr>
        <w:t xml:space="preserve">                                                          Crannog Ales ‘The Backhand of God’ Stout</w:t>
      </w:r>
      <w:r>
        <w:rPr>
          <w:rFonts w:ascii="Corbel" w:hAnsi="Corbel"/>
        </w:rPr>
        <w:t xml:space="preserve">    11-</w:t>
      </w:r>
      <w:r>
        <w:rPr>
          <w:rFonts w:ascii="Corbel" w:hAnsi="Corbel"/>
          <w:b/>
          <w:bCs/>
        </w:rPr>
        <w:t xml:space="preserve">                       Woodward’s Raspberry Cide </w:t>
      </w:r>
      <w:proofErr w:type="gramStart"/>
      <w:r>
        <w:rPr>
          <w:rFonts w:ascii="Corbel" w:hAnsi="Corbel"/>
          <w:b/>
          <w:bCs/>
        </w:rPr>
        <w:t xml:space="preserve">r  </w:t>
      </w:r>
      <w:r>
        <w:rPr>
          <w:rFonts w:ascii="Corbel" w:hAnsi="Corbel"/>
        </w:rPr>
        <w:t>473</w:t>
      </w:r>
      <w:proofErr w:type="gramEnd"/>
      <w:r>
        <w:rPr>
          <w:rFonts w:ascii="Corbel" w:hAnsi="Corbel"/>
        </w:rPr>
        <w:t>m</w:t>
      </w:r>
      <w:r>
        <w:rPr>
          <w:rFonts w:ascii="Corbel" w:hAnsi="Corbel"/>
          <w:b/>
          <w:bCs/>
        </w:rPr>
        <w:t>l</w:t>
      </w:r>
      <w:r>
        <w:rPr>
          <w:rFonts w:ascii="Corbel" w:hAnsi="Corbel"/>
        </w:rPr>
        <w:t xml:space="preserve">   13                                </w:t>
      </w:r>
      <w:r>
        <w:rPr>
          <w:rFonts w:ascii="Corbel" w:hAnsi="Corbel"/>
          <w:b/>
          <w:bCs/>
        </w:rPr>
        <w:t xml:space="preserve">Soma Cider   </w:t>
      </w:r>
      <w:r>
        <w:rPr>
          <w:rFonts w:ascii="Corbel" w:hAnsi="Corbel"/>
        </w:rPr>
        <w:t>355ml</w:t>
      </w:r>
      <w:r>
        <w:rPr>
          <w:rFonts w:ascii="Corbel" w:hAnsi="Corbel"/>
          <w:b/>
          <w:bCs/>
        </w:rPr>
        <w:t xml:space="preserve">   </w:t>
      </w:r>
      <w:r>
        <w:rPr>
          <w:rFonts w:ascii="Corbel" w:hAnsi="Corbel"/>
        </w:rPr>
        <w:t>9-</w:t>
      </w:r>
    </w:p>
    <w:p w14:paraId="0A400D17" w14:textId="77777777" w:rsidR="00283B2F" w:rsidRDefault="00283B2F" w:rsidP="00283B2F">
      <w:pPr>
        <w:spacing w:line="240" w:lineRule="auto"/>
        <w:jc w:val="center"/>
        <w:rPr>
          <w:rFonts w:ascii="Corbel" w:hAnsi="Corbel"/>
        </w:rPr>
      </w:pPr>
    </w:p>
    <w:p w14:paraId="5642D04B" w14:textId="77777777" w:rsidR="00283B2F" w:rsidRDefault="00283B2F" w:rsidP="00283B2F">
      <w:pPr>
        <w:spacing w:line="240" w:lineRule="auto"/>
        <w:jc w:val="center"/>
        <w:rPr>
          <w:rFonts w:ascii="Corbel" w:hAnsi="Corbel"/>
        </w:rPr>
      </w:pPr>
    </w:p>
    <w:p w14:paraId="5C3DBC23" w14:textId="77777777" w:rsidR="00283B2F" w:rsidRDefault="00283B2F" w:rsidP="00283B2F">
      <w:pPr>
        <w:spacing w:line="240" w:lineRule="auto"/>
        <w:jc w:val="center"/>
        <w:rPr>
          <w:rFonts w:ascii="Corbel" w:hAnsi="Corbel"/>
        </w:rPr>
      </w:pPr>
    </w:p>
    <w:p w14:paraId="47678453" w14:textId="77777777" w:rsidR="00283B2F" w:rsidRDefault="00283B2F" w:rsidP="00283B2F">
      <w:pPr>
        <w:spacing w:line="240" w:lineRule="auto"/>
        <w:jc w:val="center"/>
        <w:rPr>
          <w:rFonts w:ascii="Corbel" w:hAnsi="Corbel"/>
        </w:rPr>
      </w:pPr>
      <w:r>
        <w:rPr>
          <w:rFonts w:ascii="Corbel" w:hAnsi="Corbel"/>
        </w:rPr>
        <w:t xml:space="preserve"> </w:t>
      </w:r>
    </w:p>
    <w:p w14:paraId="694C366C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2BD0B802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012FF85A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28573D15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35CF24CC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66C3871A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7622E2A2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335D5A29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1F58B3BC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28F3E8CC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3036A81C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3BDC1762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0579E2F2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3004174F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27FF10C9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7F33B5C0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7DD07292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40C83390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5B6F0423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4CFE90F9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5D0C8DA0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45A225EA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78956655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1683D367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5A51C818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0E762AF8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665B354C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54189035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4D6114CC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2067C442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47E0CBE7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15FB320A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60BB6A4B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10E9B616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70FB209D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6D1F10D5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5BD5A780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2E87B789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2798DB09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2E17C110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60563FA7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67D4D663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6B31834E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65874464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11579050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67481AB0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5434B2AB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04B73712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03C86511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  <w:r>
        <w:rPr>
          <w:rFonts w:ascii="Corbel" w:hAnsi="Corbel"/>
          <w:b/>
          <w:bCs/>
          <w:color w:val="C00000"/>
          <w:sz w:val="20"/>
          <w:szCs w:val="20"/>
          <w:u w:val="single"/>
        </w:rPr>
        <w:t>White, Rosé and Orange</w:t>
      </w:r>
    </w:p>
    <w:p w14:paraId="39D9E124" w14:textId="77777777" w:rsidR="00283B2F" w:rsidRDefault="00283B2F" w:rsidP="00283B2F">
      <w:pPr>
        <w:spacing w:line="240" w:lineRule="auto"/>
        <w:jc w:val="center"/>
        <w:rPr>
          <w:rFonts w:ascii="Corbel" w:hAnsi="Corbel"/>
          <w:i/>
          <w:iCs/>
          <w:sz w:val="20"/>
          <w:szCs w:val="20"/>
        </w:rPr>
      </w:pPr>
      <w:proofErr w:type="spellStart"/>
      <w:r>
        <w:rPr>
          <w:rFonts w:ascii="Corbel" w:hAnsi="Corbel"/>
          <w:b/>
          <w:bCs/>
          <w:sz w:val="20"/>
          <w:szCs w:val="20"/>
        </w:rPr>
        <w:t>Privato</w:t>
      </w:r>
      <w:proofErr w:type="spellEnd"/>
      <w:r>
        <w:rPr>
          <w:rFonts w:ascii="Corbel" w:hAnsi="Corbel"/>
          <w:b/>
          <w:bCs/>
          <w:sz w:val="20"/>
          <w:szCs w:val="20"/>
        </w:rPr>
        <w:t xml:space="preserve"> Chardonnay   </w:t>
      </w:r>
      <w:r>
        <w:rPr>
          <w:rFonts w:ascii="Corbel" w:hAnsi="Corbel"/>
          <w:sz w:val="20"/>
          <w:szCs w:val="20"/>
        </w:rPr>
        <w:t>2024</w:t>
      </w:r>
      <w:r>
        <w:rPr>
          <w:rFonts w:ascii="Corbel" w:hAnsi="Corbel"/>
          <w:b/>
          <w:bCs/>
          <w:sz w:val="20"/>
          <w:szCs w:val="20"/>
        </w:rPr>
        <w:t xml:space="preserve">   </w:t>
      </w:r>
      <w:r>
        <w:rPr>
          <w:rFonts w:ascii="Corbel" w:hAnsi="Corbel"/>
          <w:sz w:val="20"/>
          <w:szCs w:val="20"/>
        </w:rPr>
        <w:t>Kamloops</w:t>
      </w:r>
      <w:r>
        <w:rPr>
          <w:rFonts w:ascii="Corbel" w:hAnsi="Corbel"/>
          <w:sz w:val="20"/>
          <w:szCs w:val="20"/>
        </w:rPr>
        <w:tab/>
        <w:t xml:space="preserve">                                       </w:t>
      </w:r>
      <w:r>
        <w:rPr>
          <w:rFonts w:ascii="Corbel" w:hAnsi="Corbel"/>
          <w:i/>
          <w:iCs/>
          <w:sz w:val="20"/>
          <w:szCs w:val="20"/>
        </w:rPr>
        <w:t>unoaked, crisp white peach and pear                                                    6oz   15      9</w:t>
      </w:r>
      <w:proofErr w:type="gramStart"/>
      <w:r>
        <w:rPr>
          <w:rFonts w:ascii="Corbel" w:hAnsi="Corbel"/>
          <w:i/>
          <w:iCs/>
          <w:sz w:val="20"/>
          <w:szCs w:val="20"/>
        </w:rPr>
        <w:t>oz  22</w:t>
      </w:r>
      <w:proofErr w:type="gramEnd"/>
      <w:r>
        <w:rPr>
          <w:rFonts w:ascii="Corbel" w:hAnsi="Corbel"/>
          <w:i/>
          <w:iCs/>
          <w:sz w:val="20"/>
          <w:szCs w:val="20"/>
        </w:rPr>
        <w:t xml:space="preserve">      bottle     59                                                                   </w:t>
      </w:r>
    </w:p>
    <w:p w14:paraId="769F031B" w14:textId="77777777" w:rsidR="00283B2F" w:rsidRDefault="00283B2F" w:rsidP="00283B2F">
      <w:pPr>
        <w:spacing w:line="240" w:lineRule="auto"/>
        <w:jc w:val="center"/>
        <w:rPr>
          <w:rFonts w:ascii="Corbel" w:hAnsi="Corbel"/>
          <w:i/>
          <w:iCs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Stoneboat Pinot Gris 2024</w:t>
      </w:r>
      <w:r>
        <w:rPr>
          <w:rFonts w:ascii="Corbel" w:hAnsi="Corbel"/>
          <w:sz w:val="20"/>
          <w:szCs w:val="20"/>
        </w:rPr>
        <w:t xml:space="preserve">   Naramata                                                              </w:t>
      </w:r>
      <w:r>
        <w:rPr>
          <w:rFonts w:ascii="Corbel" w:hAnsi="Corbel"/>
          <w:i/>
          <w:iCs/>
          <w:sz w:val="20"/>
          <w:szCs w:val="20"/>
        </w:rPr>
        <w:t xml:space="preserve">mouthwatering </w:t>
      </w:r>
      <w:proofErr w:type="spellStart"/>
      <w:r>
        <w:rPr>
          <w:rFonts w:ascii="Corbel" w:hAnsi="Corbel"/>
          <w:i/>
          <w:iCs/>
          <w:sz w:val="20"/>
          <w:szCs w:val="20"/>
        </w:rPr>
        <w:t>stonefruit</w:t>
      </w:r>
      <w:proofErr w:type="spellEnd"/>
      <w:r>
        <w:rPr>
          <w:rFonts w:ascii="Corbel" w:hAnsi="Corbel"/>
          <w:i/>
          <w:iCs/>
          <w:sz w:val="20"/>
          <w:szCs w:val="20"/>
        </w:rPr>
        <w:t xml:space="preserve">, crisp baked pear                            </w:t>
      </w:r>
      <w:r>
        <w:rPr>
          <w:rFonts w:ascii="Corbel" w:hAnsi="Corbel"/>
          <w:sz w:val="20"/>
          <w:szCs w:val="20"/>
        </w:rPr>
        <w:t xml:space="preserve">              </w:t>
      </w:r>
      <w:r>
        <w:rPr>
          <w:rFonts w:ascii="Corbel" w:hAnsi="Corbel"/>
          <w:color w:val="7030A0"/>
          <w:sz w:val="20"/>
          <w:szCs w:val="20"/>
        </w:rPr>
        <w:t xml:space="preserve">                 </w:t>
      </w:r>
      <w:r>
        <w:rPr>
          <w:rFonts w:ascii="Corbel" w:hAnsi="Corbel"/>
          <w:sz w:val="20"/>
          <w:szCs w:val="20"/>
        </w:rPr>
        <w:t xml:space="preserve">                        </w:t>
      </w:r>
      <w:r>
        <w:rPr>
          <w:rFonts w:ascii="Corbel" w:hAnsi="Corbel"/>
          <w:i/>
          <w:iCs/>
          <w:sz w:val="20"/>
          <w:szCs w:val="20"/>
        </w:rPr>
        <w:t xml:space="preserve">6oz   14     9oz   21      bottle       56                                                             </w:t>
      </w:r>
    </w:p>
    <w:p w14:paraId="4D472BA1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Sunshine Bay Sauvignon Blanc </w:t>
      </w:r>
      <w:r>
        <w:rPr>
          <w:rFonts w:ascii="Corbel" w:hAnsi="Corbel"/>
          <w:sz w:val="20"/>
          <w:szCs w:val="20"/>
        </w:rPr>
        <w:t xml:space="preserve">2021   NZ                                                     </w:t>
      </w:r>
      <w:r>
        <w:rPr>
          <w:rFonts w:ascii="Corbel" w:hAnsi="Corbel"/>
          <w:i/>
          <w:iCs/>
          <w:sz w:val="20"/>
          <w:szCs w:val="20"/>
        </w:rPr>
        <w:t xml:space="preserve">intense pink grapefruit &amp; kiwi                                                                       </w:t>
      </w:r>
      <w:r>
        <w:rPr>
          <w:rFonts w:ascii="Corbel" w:hAnsi="Corbel"/>
          <w:sz w:val="20"/>
          <w:szCs w:val="20"/>
        </w:rPr>
        <w:t>6oz   13   9oz   19    bottle   52</w:t>
      </w:r>
    </w:p>
    <w:p w14:paraId="3E618D0A" w14:textId="77777777" w:rsidR="00283B2F" w:rsidRDefault="00283B2F" w:rsidP="00283B2F">
      <w:pPr>
        <w:spacing w:line="240" w:lineRule="auto"/>
        <w:jc w:val="center"/>
        <w:rPr>
          <w:rFonts w:ascii="Corbel" w:hAnsi="Corbel"/>
          <w:i/>
          <w:iCs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 Rosé of the Week</w:t>
      </w: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Corbel" w:hAnsi="Corbel"/>
          <w:i/>
          <w:iCs/>
          <w:sz w:val="20"/>
          <w:szCs w:val="20"/>
        </w:rPr>
        <w:t>your server will be happy to tell you about our current selection</w:t>
      </w:r>
      <w:r>
        <w:rPr>
          <w:rFonts w:ascii="Corbel" w:hAnsi="Corbel"/>
          <w:sz w:val="20"/>
          <w:szCs w:val="20"/>
        </w:rPr>
        <w:t xml:space="preserve">                                6oz     14          9oz        21          bottle    56</w:t>
      </w:r>
    </w:p>
    <w:p w14:paraId="3F6C9266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  <w:proofErr w:type="spellStart"/>
      <w:r>
        <w:rPr>
          <w:rFonts w:ascii="Corbel" w:hAnsi="Corbel"/>
          <w:b/>
          <w:bCs/>
          <w:sz w:val="20"/>
          <w:szCs w:val="20"/>
        </w:rPr>
        <w:t>Alderlea</w:t>
      </w:r>
      <w:proofErr w:type="spellEnd"/>
      <w:r>
        <w:rPr>
          <w:rFonts w:ascii="Corbel" w:hAnsi="Corbel"/>
          <w:b/>
          <w:bCs/>
          <w:sz w:val="20"/>
          <w:szCs w:val="20"/>
        </w:rPr>
        <w:t xml:space="preserve"> Vineyards Pinot Gris</w:t>
      </w:r>
      <w:r>
        <w:rPr>
          <w:rFonts w:ascii="Corbel" w:hAnsi="Corbel"/>
          <w:sz w:val="20"/>
          <w:szCs w:val="20"/>
        </w:rPr>
        <w:t xml:space="preserve"> 2023   Cowichan Valley      63                   beautifully balanced peach &amp; apricot, crisp citrus finish</w:t>
      </w:r>
    </w:p>
    <w:p w14:paraId="43391DC2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Anthony Buchanan Pinot Gris </w:t>
      </w:r>
      <w:r>
        <w:rPr>
          <w:rFonts w:ascii="Corbel" w:hAnsi="Corbel"/>
          <w:sz w:val="20"/>
          <w:szCs w:val="20"/>
        </w:rPr>
        <w:t xml:space="preserve">2023   </w:t>
      </w:r>
      <w:proofErr w:type="spellStart"/>
      <w:r>
        <w:rPr>
          <w:rFonts w:ascii="Corbel" w:hAnsi="Corbel"/>
          <w:sz w:val="20"/>
          <w:szCs w:val="20"/>
        </w:rPr>
        <w:t>Kaleden</w:t>
      </w:r>
      <w:proofErr w:type="spellEnd"/>
      <w:r>
        <w:rPr>
          <w:rFonts w:ascii="Corbel" w:hAnsi="Corbel"/>
          <w:sz w:val="20"/>
          <w:szCs w:val="20"/>
        </w:rPr>
        <w:t xml:space="preserve">                          ripe mango &amp; citrus </w:t>
      </w:r>
      <w:proofErr w:type="gramStart"/>
      <w:r>
        <w:rPr>
          <w:rFonts w:ascii="Corbel" w:hAnsi="Corbel"/>
          <w:sz w:val="20"/>
          <w:szCs w:val="20"/>
        </w:rPr>
        <w:t>-  nicely</w:t>
      </w:r>
      <w:proofErr w:type="gramEnd"/>
      <w:r>
        <w:rPr>
          <w:rFonts w:ascii="Corbel" w:hAnsi="Corbel"/>
          <w:sz w:val="20"/>
          <w:szCs w:val="20"/>
        </w:rPr>
        <w:t xml:space="preserve"> balanced acidity   59</w:t>
      </w:r>
    </w:p>
    <w:p w14:paraId="013778FE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Meyer Vineyards Gewurztraminer </w:t>
      </w:r>
      <w:r>
        <w:rPr>
          <w:rFonts w:ascii="Corbel" w:hAnsi="Corbel"/>
          <w:sz w:val="20"/>
          <w:szCs w:val="20"/>
        </w:rPr>
        <w:t xml:space="preserve">2023 </w:t>
      </w:r>
      <w:r>
        <w:rPr>
          <w:rFonts w:ascii="Corbel" w:hAnsi="Corbel"/>
          <w:b/>
          <w:bCs/>
          <w:sz w:val="20"/>
          <w:szCs w:val="20"/>
        </w:rPr>
        <w:t xml:space="preserve">  </w:t>
      </w:r>
      <w:r>
        <w:rPr>
          <w:rFonts w:ascii="Corbel" w:hAnsi="Corbel"/>
          <w:sz w:val="20"/>
          <w:szCs w:val="20"/>
        </w:rPr>
        <w:t>Okanagan Falls                                                                                                                                       off-dry, tropical flowers, lychee    62</w:t>
      </w:r>
    </w:p>
    <w:p w14:paraId="48294FC3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Lake Breeze Alizé </w:t>
      </w:r>
      <w:proofErr w:type="spellStart"/>
      <w:r>
        <w:rPr>
          <w:rFonts w:ascii="Corbel" w:hAnsi="Corbel"/>
          <w:b/>
          <w:bCs/>
          <w:sz w:val="20"/>
          <w:szCs w:val="20"/>
        </w:rPr>
        <w:t>Roussane</w:t>
      </w:r>
      <w:proofErr w:type="spellEnd"/>
      <w:r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/>
          <w:sz w:val="20"/>
          <w:szCs w:val="20"/>
        </w:rPr>
        <w:t>2019   Naramata                                rich, elegant apricot and chamomile   62</w:t>
      </w:r>
    </w:p>
    <w:p w14:paraId="73E5BB1D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Church &amp; State Marsanne</w:t>
      </w:r>
      <w:r>
        <w:rPr>
          <w:rFonts w:ascii="Corbel" w:hAnsi="Corbel"/>
          <w:sz w:val="20"/>
          <w:szCs w:val="20"/>
        </w:rPr>
        <w:t xml:space="preserve"> 2018     Oliver                                       rich &amp; complex orange blossom, stone fruit &amp; honey   65</w:t>
      </w:r>
    </w:p>
    <w:p w14:paraId="4F483395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Gneiss Wines Viognier </w:t>
      </w:r>
      <w:r>
        <w:rPr>
          <w:rFonts w:ascii="Corbel" w:hAnsi="Corbel"/>
          <w:sz w:val="20"/>
          <w:szCs w:val="20"/>
        </w:rPr>
        <w:t>2021   Oliver</w:t>
      </w:r>
      <w:r>
        <w:rPr>
          <w:rFonts w:ascii="Corbel" w:hAnsi="Corbel"/>
          <w:b/>
          <w:bCs/>
          <w:sz w:val="20"/>
          <w:szCs w:val="20"/>
        </w:rPr>
        <w:t xml:space="preserve">  </w:t>
      </w:r>
      <w:r>
        <w:rPr>
          <w:rFonts w:ascii="Corbel" w:hAnsi="Corbel"/>
          <w:sz w:val="20"/>
          <w:szCs w:val="20"/>
        </w:rPr>
        <w:t xml:space="preserve">                                                       bold, ripe peach – rich mouthfeel   62</w:t>
      </w:r>
    </w:p>
    <w:p w14:paraId="1FEFB246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French Door ‘Lys’ </w:t>
      </w:r>
      <w:r>
        <w:rPr>
          <w:rFonts w:ascii="Corbel" w:hAnsi="Corbel"/>
          <w:sz w:val="20"/>
          <w:szCs w:val="20"/>
        </w:rPr>
        <w:t>2023   Oliver   65</w:t>
      </w:r>
      <w:r>
        <w:rPr>
          <w:rFonts w:ascii="Corbel" w:hAnsi="Corbel"/>
          <w:color w:val="7030A0"/>
          <w:sz w:val="20"/>
          <w:szCs w:val="20"/>
        </w:rPr>
        <w:t xml:space="preserve">                                                     </w:t>
      </w:r>
      <w:r>
        <w:rPr>
          <w:rFonts w:ascii="Corbel" w:hAnsi="Corbel"/>
          <w:sz w:val="20"/>
          <w:szCs w:val="20"/>
        </w:rPr>
        <w:t xml:space="preserve"> bright pineapple &amp; silky pear – viognier blend</w:t>
      </w:r>
    </w:p>
    <w:p w14:paraId="4996E46C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Monte Creek Chardonnay</w:t>
      </w:r>
      <w:r>
        <w:rPr>
          <w:rFonts w:ascii="Corbel" w:hAnsi="Corbel"/>
          <w:sz w:val="20"/>
          <w:szCs w:val="20"/>
        </w:rPr>
        <w:t xml:space="preserve"> 2021   Kamloops                                  delicate, ripe citrus, nuanced, layered oak   59</w:t>
      </w:r>
    </w:p>
    <w:p w14:paraId="3CC5D787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One Mill Road Chardonnay</w:t>
      </w:r>
      <w:r>
        <w:rPr>
          <w:rFonts w:ascii="Corbel" w:hAnsi="Corbel"/>
          <w:sz w:val="20"/>
          <w:szCs w:val="20"/>
        </w:rPr>
        <w:t xml:space="preserve"> 2023   Naramata                         sophisticated, lean, bright green apple &amp; subtle oak   72</w:t>
      </w:r>
    </w:p>
    <w:p w14:paraId="0CEA3D26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Tantalus Vineyards Chardonnay</w:t>
      </w:r>
      <w:r>
        <w:rPr>
          <w:rFonts w:ascii="Corbel" w:hAnsi="Corbel"/>
          <w:sz w:val="20"/>
          <w:szCs w:val="20"/>
        </w:rPr>
        <w:t xml:space="preserve"> 2022   Kelowna                                      ripe orange &amp; peach, toasted nuts &amp; supple French oak   82</w:t>
      </w:r>
    </w:p>
    <w:p w14:paraId="11388BE3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Blue Mountain Sauvignon Blanc</w:t>
      </w:r>
      <w:r>
        <w:rPr>
          <w:rFonts w:ascii="Corbel" w:hAnsi="Corbel"/>
          <w:sz w:val="20"/>
          <w:szCs w:val="20"/>
        </w:rPr>
        <w:t xml:space="preserve"> 2022</w:t>
      </w:r>
      <w:r>
        <w:rPr>
          <w:rFonts w:ascii="Corbel" w:hAnsi="Corbel"/>
          <w:b/>
          <w:bCs/>
          <w:sz w:val="20"/>
          <w:szCs w:val="20"/>
        </w:rPr>
        <w:t xml:space="preserve">    </w:t>
      </w:r>
      <w:r>
        <w:rPr>
          <w:rFonts w:ascii="Corbel" w:hAnsi="Corbel"/>
          <w:sz w:val="20"/>
          <w:szCs w:val="20"/>
        </w:rPr>
        <w:t>Naramata                                     beautifully balanced grassy herbs &amp; tropical fruit   62</w:t>
      </w:r>
    </w:p>
    <w:p w14:paraId="415B35F7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sz w:val="20"/>
          <w:szCs w:val="20"/>
        </w:rPr>
      </w:pPr>
      <w:proofErr w:type="spellStart"/>
      <w:r>
        <w:rPr>
          <w:rFonts w:ascii="Corbel" w:hAnsi="Corbel"/>
          <w:b/>
          <w:bCs/>
          <w:sz w:val="20"/>
          <w:szCs w:val="20"/>
        </w:rPr>
        <w:t>Bartier</w:t>
      </w:r>
      <w:proofErr w:type="spellEnd"/>
      <w:r>
        <w:rPr>
          <w:rFonts w:ascii="Corbel" w:hAnsi="Corbel"/>
          <w:b/>
          <w:bCs/>
          <w:sz w:val="20"/>
          <w:szCs w:val="20"/>
        </w:rPr>
        <w:t xml:space="preserve"> Bros. ‘Pristine’ Sauvignon Blanc</w:t>
      </w:r>
      <w:r>
        <w:rPr>
          <w:rFonts w:ascii="Corbel" w:hAnsi="Corbel"/>
          <w:sz w:val="20"/>
          <w:szCs w:val="20"/>
        </w:rPr>
        <w:t xml:space="preserve">   2023   Oliver       fresh, soft pear and pink grapefruit     59</w:t>
      </w:r>
    </w:p>
    <w:p w14:paraId="63322EE7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Fort Berens Dry Riesling</w:t>
      </w:r>
      <w:r>
        <w:rPr>
          <w:rFonts w:ascii="Corbel" w:hAnsi="Corbel"/>
          <w:sz w:val="20"/>
          <w:szCs w:val="20"/>
        </w:rPr>
        <w:t xml:space="preserve"> 2023     Lillooet                                                               juicy, crisp green apple &amp; orange blossom   59 </w:t>
      </w:r>
    </w:p>
    <w:p w14:paraId="173E3C85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Roche Wines Amber 2022</w:t>
      </w:r>
      <w:r>
        <w:rPr>
          <w:rFonts w:ascii="Corbel" w:hAnsi="Corbel"/>
          <w:sz w:val="20"/>
          <w:szCs w:val="20"/>
        </w:rPr>
        <w:t xml:space="preserve">   Naramata                                                 natural ferment gewurztraminer-ripe </w:t>
      </w:r>
      <w:proofErr w:type="gramStart"/>
      <w:r>
        <w:rPr>
          <w:rFonts w:ascii="Corbel" w:hAnsi="Corbel"/>
          <w:sz w:val="20"/>
          <w:szCs w:val="20"/>
        </w:rPr>
        <w:t xml:space="preserve">apricot,   </w:t>
      </w:r>
      <w:proofErr w:type="gramEnd"/>
      <w:r>
        <w:rPr>
          <w:rFonts w:ascii="Corbel" w:hAnsi="Corbel"/>
          <w:sz w:val="20"/>
          <w:szCs w:val="20"/>
        </w:rPr>
        <w:t xml:space="preserve">                      wildflowers, bitter herbs     62</w:t>
      </w:r>
    </w:p>
    <w:p w14:paraId="49A483AC" w14:textId="77777777" w:rsidR="00283B2F" w:rsidRDefault="00283B2F" w:rsidP="00283B2F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  <w:r>
        <w:rPr>
          <w:rFonts w:ascii="Corbel" w:hAnsi="Corbel"/>
          <w:b/>
          <w:bCs/>
          <w:color w:val="C00000"/>
          <w:sz w:val="20"/>
          <w:szCs w:val="20"/>
          <w:u w:val="single"/>
        </w:rPr>
        <w:t xml:space="preserve">Sparkling </w:t>
      </w:r>
      <w:r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Corbel" w:hAnsi="Corbel"/>
          <w:b/>
          <w:bCs/>
          <w:sz w:val="20"/>
          <w:szCs w:val="20"/>
        </w:rPr>
        <w:t xml:space="preserve"> </w:t>
      </w:r>
      <w:proofErr w:type="spellStart"/>
      <w:r>
        <w:rPr>
          <w:rFonts w:ascii="Corbel" w:hAnsi="Corbel"/>
          <w:b/>
          <w:bCs/>
          <w:sz w:val="20"/>
          <w:szCs w:val="20"/>
        </w:rPr>
        <w:t>Castelfino</w:t>
      </w:r>
      <w:proofErr w:type="spellEnd"/>
      <w:r>
        <w:rPr>
          <w:rFonts w:ascii="Corbel" w:hAnsi="Corbel"/>
          <w:b/>
          <w:bCs/>
          <w:sz w:val="20"/>
          <w:szCs w:val="20"/>
        </w:rPr>
        <w:t xml:space="preserve"> Cava Spain </w:t>
      </w:r>
      <w:r>
        <w:rPr>
          <w:rFonts w:ascii="Corbel" w:hAnsi="Corbel"/>
          <w:sz w:val="20"/>
          <w:szCs w:val="20"/>
        </w:rPr>
        <w:t xml:space="preserve">    </w:t>
      </w:r>
      <w:r>
        <w:rPr>
          <w:rFonts w:ascii="Corbel" w:hAnsi="Corbel"/>
          <w:i/>
          <w:iCs/>
          <w:sz w:val="20"/>
          <w:szCs w:val="20"/>
        </w:rPr>
        <w:t xml:space="preserve">glass 12   </w:t>
      </w:r>
      <w:proofErr w:type="spellStart"/>
      <w:r>
        <w:rPr>
          <w:rFonts w:ascii="Corbel" w:hAnsi="Corbel"/>
          <w:i/>
          <w:iCs/>
          <w:sz w:val="20"/>
          <w:szCs w:val="20"/>
        </w:rPr>
        <w:t>btl</w:t>
      </w:r>
      <w:proofErr w:type="spellEnd"/>
      <w:r>
        <w:rPr>
          <w:rFonts w:ascii="Corbel" w:hAnsi="Corbel"/>
          <w:i/>
          <w:iCs/>
          <w:sz w:val="20"/>
          <w:szCs w:val="20"/>
        </w:rPr>
        <w:t xml:space="preserve">   45                                               fun &amp; fruity! Stone fruit &amp; citrus. So easy to drink</w:t>
      </w:r>
    </w:p>
    <w:p w14:paraId="475C30A8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8</w:t>
      </w:r>
      <w:r>
        <w:rPr>
          <w:rFonts w:ascii="Corbel" w:hAnsi="Corbel"/>
          <w:b/>
          <w:bCs/>
          <w:sz w:val="20"/>
          <w:szCs w:val="20"/>
          <w:vertAlign w:val="superscript"/>
        </w:rPr>
        <w:t>th</w:t>
      </w:r>
      <w:r>
        <w:rPr>
          <w:rFonts w:ascii="Corbel" w:hAnsi="Corbel"/>
          <w:b/>
          <w:bCs/>
          <w:sz w:val="20"/>
          <w:szCs w:val="20"/>
        </w:rPr>
        <w:t xml:space="preserve"> Gen ‘Confidence’ Sparkling Rose</w:t>
      </w:r>
      <w:r>
        <w:rPr>
          <w:rFonts w:ascii="Corbel" w:hAnsi="Corbel"/>
          <w:sz w:val="20"/>
          <w:szCs w:val="20"/>
        </w:rPr>
        <w:t xml:space="preserve">   Summerland   60                                                 lush, ripe strawberry bomb          </w:t>
      </w:r>
    </w:p>
    <w:p w14:paraId="36C36856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  <w:proofErr w:type="gramStart"/>
      <w:r>
        <w:rPr>
          <w:rFonts w:ascii="Corbel" w:hAnsi="Corbel"/>
          <w:b/>
          <w:bCs/>
          <w:sz w:val="20"/>
          <w:szCs w:val="20"/>
        </w:rPr>
        <w:t>Summerhill  Pyramid</w:t>
      </w:r>
      <w:proofErr w:type="gramEnd"/>
      <w:r>
        <w:rPr>
          <w:rFonts w:ascii="Corbel" w:hAnsi="Corbel"/>
          <w:b/>
          <w:bCs/>
          <w:sz w:val="20"/>
          <w:szCs w:val="20"/>
        </w:rPr>
        <w:t xml:space="preserve"> Winery ‘</w:t>
      </w:r>
      <w:proofErr w:type="spellStart"/>
      <w:r>
        <w:rPr>
          <w:rFonts w:ascii="Corbel" w:hAnsi="Corbel"/>
          <w:b/>
          <w:bCs/>
          <w:sz w:val="20"/>
          <w:szCs w:val="20"/>
        </w:rPr>
        <w:t>Cipes’</w:t>
      </w:r>
      <w:proofErr w:type="spellEnd"/>
      <w:r>
        <w:rPr>
          <w:rFonts w:ascii="Corbel" w:hAnsi="Corbel"/>
          <w:b/>
          <w:bCs/>
          <w:sz w:val="20"/>
          <w:szCs w:val="20"/>
        </w:rPr>
        <w:t xml:space="preserve"> Brut</w:t>
      </w:r>
      <w:r>
        <w:rPr>
          <w:rFonts w:ascii="Corbel" w:hAnsi="Corbel"/>
          <w:sz w:val="20"/>
          <w:szCs w:val="20"/>
        </w:rPr>
        <w:t xml:space="preserve">   Kelowna                       a delicious BC icon! – </w:t>
      </w:r>
      <w:proofErr w:type="gramStart"/>
      <w:r>
        <w:rPr>
          <w:rFonts w:ascii="Corbel" w:hAnsi="Corbel"/>
          <w:sz w:val="20"/>
          <w:szCs w:val="20"/>
        </w:rPr>
        <w:t>apple,  almond</w:t>
      </w:r>
      <w:proofErr w:type="gramEnd"/>
      <w:r>
        <w:rPr>
          <w:rFonts w:ascii="Corbel" w:hAnsi="Corbel"/>
          <w:sz w:val="20"/>
          <w:szCs w:val="20"/>
        </w:rPr>
        <w:t>, lingering finish    68</w:t>
      </w:r>
    </w:p>
    <w:p w14:paraId="018673C7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  <w:proofErr w:type="spellStart"/>
      <w:r>
        <w:rPr>
          <w:rFonts w:ascii="Corbel" w:hAnsi="Corbel"/>
          <w:b/>
          <w:bCs/>
          <w:sz w:val="20"/>
          <w:szCs w:val="20"/>
        </w:rPr>
        <w:t>Bartier</w:t>
      </w:r>
      <w:proofErr w:type="spellEnd"/>
      <w:r>
        <w:rPr>
          <w:rFonts w:ascii="Corbel" w:hAnsi="Corbel"/>
          <w:b/>
          <w:bCs/>
          <w:sz w:val="20"/>
          <w:szCs w:val="20"/>
        </w:rPr>
        <w:t xml:space="preserve"> Bros. Brut</w:t>
      </w:r>
      <w:r>
        <w:rPr>
          <w:rFonts w:ascii="Corbel" w:hAnsi="Corbel"/>
          <w:sz w:val="20"/>
          <w:szCs w:val="20"/>
        </w:rPr>
        <w:t xml:space="preserve">    Oliver   82                                                                                     peach, flint, toasty fresh bread – celebrate!           </w:t>
      </w:r>
    </w:p>
    <w:p w14:paraId="1E14462D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</w:p>
    <w:p w14:paraId="0AD4FEA0" w14:textId="77777777" w:rsidR="00283B2F" w:rsidRDefault="00283B2F" w:rsidP="00283B2F">
      <w:pPr>
        <w:spacing w:line="240" w:lineRule="auto"/>
        <w:jc w:val="center"/>
        <w:rPr>
          <w:rFonts w:ascii="Corbel" w:hAnsi="Corbel"/>
          <w:sz w:val="20"/>
          <w:szCs w:val="20"/>
        </w:rPr>
      </w:pPr>
    </w:p>
    <w:p w14:paraId="6D96ECAE" w14:textId="77777777" w:rsidR="00283B2F" w:rsidRDefault="00283B2F"/>
    <w:sectPr w:rsidR="00283B2F" w:rsidSect="00283B2F">
      <w:pgSz w:w="12240" w:h="20160" w:code="5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2F"/>
    <w:rsid w:val="00283B2F"/>
    <w:rsid w:val="00DD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6B336"/>
  <w15:chartTrackingRefBased/>
  <w15:docId w15:val="{C99C89CE-7158-4994-8F11-39B7DED1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B2F"/>
    <w:pPr>
      <w:spacing w:line="25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B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B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B2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B2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B2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B2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B2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B2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B2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B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B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B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B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B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B2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B2F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3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B2F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3B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B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B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3498</Characters>
  <Application>Microsoft Office Word</Application>
  <DocSecurity>0</DocSecurity>
  <Lines>157</Lines>
  <Paragraphs>45</Paragraphs>
  <ScaleCrop>false</ScaleCrop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Narolie delphis</dc:creator>
  <cp:keywords/>
  <dc:description/>
  <cp:lastModifiedBy>Narolie delphis</cp:lastModifiedBy>
  <cp:revision>1</cp:revision>
  <dcterms:created xsi:type="dcterms:W3CDTF">2025-11-20T21:50:00Z</dcterms:created>
  <dcterms:modified xsi:type="dcterms:W3CDTF">2025-11-20T21:50:00Z</dcterms:modified>
</cp:coreProperties>
</file>